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31" w:rsidRDefault="00FE1496" w:rsidP="00FE1496">
      <w:pPr>
        <w:spacing w:after="0"/>
        <w:jc w:val="center"/>
        <w:rPr>
          <w:rFonts w:ascii="Arial Black" w:hAnsi="Arial Black"/>
          <w:sz w:val="28"/>
          <w:szCs w:val="28"/>
        </w:rPr>
      </w:pPr>
      <w:r>
        <w:rPr>
          <w:rFonts w:ascii="Arial Black" w:hAnsi="Arial Black"/>
          <w:sz w:val="28"/>
          <w:szCs w:val="28"/>
        </w:rPr>
        <w:t>Apple City Amateur Radio Club</w:t>
      </w:r>
    </w:p>
    <w:p w:rsidR="00FE1496" w:rsidRDefault="00FE1496" w:rsidP="00FE1496">
      <w:pPr>
        <w:jc w:val="center"/>
        <w:rPr>
          <w:rFonts w:ascii="Arial Black" w:hAnsi="Arial Black"/>
          <w:sz w:val="24"/>
          <w:szCs w:val="24"/>
        </w:rPr>
      </w:pPr>
      <w:r>
        <w:rPr>
          <w:rFonts w:ascii="Arial Black" w:hAnsi="Arial Black"/>
          <w:sz w:val="28"/>
          <w:szCs w:val="28"/>
        </w:rPr>
        <w:t>Bylaws</w:t>
      </w:r>
    </w:p>
    <w:p w:rsidR="00FE1496" w:rsidRDefault="00FE1496" w:rsidP="00FE1496">
      <w:pPr>
        <w:rPr>
          <w:rFonts w:ascii="Arial Black" w:hAnsi="Arial Black"/>
          <w:color w:val="FF0000"/>
          <w:sz w:val="20"/>
          <w:szCs w:val="20"/>
        </w:rPr>
      </w:pPr>
      <w:r>
        <w:rPr>
          <w:rFonts w:ascii="Arial Black" w:hAnsi="Arial Black"/>
          <w:color w:val="FF0000"/>
          <w:sz w:val="24"/>
          <w:szCs w:val="24"/>
        </w:rPr>
        <w:t>Article I. Name of Organization</w:t>
      </w:r>
    </w:p>
    <w:p w:rsidR="00FE1496" w:rsidRDefault="00FE1496" w:rsidP="00FE1496">
      <w:pPr>
        <w:rPr>
          <w:rFonts w:ascii="Arial Black" w:hAnsi="Arial Black"/>
          <w:sz w:val="20"/>
          <w:szCs w:val="20"/>
        </w:rPr>
      </w:pPr>
      <w:r w:rsidRPr="00FE1496">
        <w:rPr>
          <w:rFonts w:ascii="Arial Black" w:hAnsi="Arial Black"/>
          <w:sz w:val="20"/>
          <w:szCs w:val="20"/>
        </w:rPr>
        <w:t xml:space="preserve">The </w:t>
      </w:r>
      <w:r>
        <w:rPr>
          <w:rFonts w:ascii="Arial Black" w:hAnsi="Arial Black"/>
          <w:sz w:val="20"/>
          <w:szCs w:val="20"/>
        </w:rPr>
        <w:t xml:space="preserve">name of this organization shall be “Apple City Amateur Radio Club, </w:t>
      </w:r>
      <w:proofErr w:type="spellStart"/>
      <w:r>
        <w:rPr>
          <w:rFonts w:ascii="Arial Black" w:hAnsi="Arial Black"/>
          <w:sz w:val="20"/>
          <w:szCs w:val="20"/>
        </w:rPr>
        <w:t>Inc</w:t>
      </w:r>
      <w:proofErr w:type="spellEnd"/>
      <w:r>
        <w:rPr>
          <w:rFonts w:ascii="Arial Black" w:hAnsi="Arial Black"/>
          <w:sz w:val="20"/>
          <w:szCs w:val="20"/>
        </w:rPr>
        <w:t>”. The term “ACARC” or “Club” may be used in these Bylaws.</w:t>
      </w:r>
    </w:p>
    <w:p w:rsidR="00FE1496" w:rsidRDefault="00FE1496" w:rsidP="00FE1496">
      <w:pPr>
        <w:rPr>
          <w:rFonts w:ascii="Arial Black" w:hAnsi="Arial Black"/>
          <w:color w:val="FF0000"/>
          <w:sz w:val="20"/>
          <w:szCs w:val="20"/>
        </w:rPr>
      </w:pPr>
      <w:r>
        <w:rPr>
          <w:rFonts w:ascii="Arial Black" w:hAnsi="Arial Black"/>
          <w:color w:val="FF0000"/>
          <w:sz w:val="24"/>
          <w:szCs w:val="24"/>
        </w:rPr>
        <w:t>Article II. Purpose</w:t>
      </w:r>
    </w:p>
    <w:p w:rsidR="00FE1496" w:rsidRDefault="00FE1496" w:rsidP="00FE1496">
      <w:pPr>
        <w:rPr>
          <w:rFonts w:ascii="Arial Black" w:hAnsi="Arial Black"/>
          <w:sz w:val="20"/>
          <w:szCs w:val="20"/>
        </w:rPr>
      </w:pPr>
      <w:r w:rsidRPr="00FE1496">
        <w:rPr>
          <w:rFonts w:ascii="Arial Black" w:hAnsi="Arial Black"/>
          <w:sz w:val="20"/>
          <w:szCs w:val="20"/>
        </w:rPr>
        <w:t>The pur</w:t>
      </w:r>
      <w:r>
        <w:rPr>
          <w:rFonts w:ascii="Arial Black" w:hAnsi="Arial Black"/>
          <w:sz w:val="20"/>
          <w:szCs w:val="20"/>
        </w:rPr>
        <w:t>pose and activities of this non-profit educational organization shall be in accordance with the Constitution of Apple City Amateur Radio Club.</w:t>
      </w:r>
    </w:p>
    <w:p w:rsidR="00FE1496" w:rsidRDefault="00FE1496" w:rsidP="00FE1496">
      <w:pPr>
        <w:rPr>
          <w:rFonts w:ascii="Arial Black" w:hAnsi="Arial Black"/>
          <w:color w:val="FF0000"/>
          <w:sz w:val="20"/>
          <w:szCs w:val="20"/>
        </w:rPr>
      </w:pPr>
      <w:r>
        <w:rPr>
          <w:rFonts w:ascii="Arial Black" w:hAnsi="Arial Black"/>
          <w:color w:val="FF0000"/>
          <w:sz w:val="24"/>
          <w:szCs w:val="24"/>
        </w:rPr>
        <w:t>Article III. Corporate Status</w:t>
      </w:r>
    </w:p>
    <w:p w:rsidR="00FE1496" w:rsidRDefault="00FE1496" w:rsidP="00FE1496">
      <w:pPr>
        <w:rPr>
          <w:rFonts w:ascii="Arial Black" w:hAnsi="Arial Black"/>
          <w:sz w:val="20"/>
          <w:szCs w:val="20"/>
        </w:rPr>
      </w:pPr>
      <w:r>
        <w:rPr>
          <w:rFonts w:ascii="Arial Black" w:hAnsi="Arial Black"/>
          <w:sz w:val="20"/>
          <w:szCs w:val="20"/>
        </w:rPr>
        <w:t>Apple City Amateur Radio Club, Inc</w:t>
      </w:r>
      <w:proofErr w:type="gramStart"/>
      <w:r>
        <w:rPr>
          <w:rFonts w:ascii="Arial Black" w:hAnsi="Arial Black"/>
          <w:sz w:val="20"/>
          <w:szCs w:val="20"/>
        </w:rPr>
        <w:t>.,</w:t>
      </w:r>
      <w:proofErr w:type="gramEnd"/>
      <w:r>
        <w:rPr>
          <w:rFonts w:ascii="Arial Black" w:hAnsi="Arial Black"/>
          <w:sz w:val="20"/>
          <w:szCs w:val="20"/>
        </w:rPr>
        <w:t xml:space="preserve"> is incorporated under the laws of Washington State as a non-profit educational organization.</w:t>
      </w:r>
    </w:p>
    <w:p w:rsidR="000B7E10" w:rsidRDefault="000B7E10" w:rsidP="00FE1496">
      <w:pPr>
        <w:rPr>
          <w:rFonts w:ascii="Arial Black" w:hAnsi="Arial Black"/>
          <w:color w:val="FF0000"/>
          <w:sz w:val="20"/>
          <w:szCs w:val="20"/>
        </w:rPr>
      </w:pPr>
      <w:r>
        <w:rPr>
          <w:rFonts w:ascii="Arial Black" w:hAnsi="Arial Black"/>
          <w:color w:val="FF0000"/>
          <w:sz w:val="24"/>
          <w:szCs w:val="24"/>
        </w:rPr>
        <w:t>Article IV. Records</w:t>
      </w:r>
    </w:p>
    <w:p w:rsidR="000B7E10" w:rsidRDefault="000B7E10" w:rsidP="00FE1496">
      <w:pPr>
        <w:rPr>
          <w:rFonts w:ascii="Arial Black" w:hAnsi="Arial Black"/>
          <w:sz w:val="20"/>
          <w:szCs w:val="20"/>
        </w:rPr>
      </w:pPr>
      <w:r>
        <w:rPr>
          <w:rFonts w:ascii="Arial Black" w:hAnsi="Arial Black"/>
          <w:sz w:val="20"/>
          <w:szCs w:val="20"/>
        </w:rPr>
        <w:t>It shall be the duty of the Secretary to keep the Constitution and Bylaws of the club and have same with him/her at every regular and special meeting. He/she shall cause all amendments, changes and additions to be noted thereon and shall permit the same to be consulted upon request.</w:t>
      </w:r>
    </w:p>
    <w:p w:rsidR="000B7E10" w:rsidRDefault="000B7E10" w:rsidP="00FE1496">
      <w:pPr>
        <w:rPr>
          <w:rFonts w:ascii="Arial Black" w:hAnsi="Arial Black"/>
          <w:color w:val="FF0000"/>
          <w:sz w:val="20"/>
          <w:szCs w:val="20"/>
        </w:rPr>
      </w:pPr>
      <w:r>
        <w:rPr>
          <w:rFonts w:ascii="Arial Black" w:hAnsi="Arial Black"/>
          <w:color w:val="FF0000"/>
          <w:sz w:val="24"/>
          <w:szCs w:val="24"/>
        </w:rPr>
        <w:t>Article V. Membership</w:t>
      </w:r>
    </w:p>
    <w:p w:rsidR="000B7E10" w:rsidRDefault="000B7E10" w:rsidP="00FE1496">
      <w:pPr>
        <w:rPr>
          <w:rFonts w:ascii="Arial Black" w:hAnsi="Arial Black"/>
          <w:sz w:val="20"/>
          <w:szCs w:val="20"/>
        </w:rPr>
      </w:pPr>
      <w:proofErr w:type="gramStart"/>
      <w:r>
        <w:rPr>
          <w:rFonts w:ascii="Arial Black" w:hAnsi="Arial Black"/>
          <w:color w:val="0070C0"/>
        </w:rPr>
        <w:t>Section 1.</w:t>
      </w:r>
      <w:proofErr w:type="gramEnd"/>
      <w:r>
        <w:rPr>
          <w:rFonts w:ascii="Arial Black" w:hAnsi="Arial Black"/>
          <w:color w:val="0070C0"/>
        </w:rPr>
        <w:t xml:space="preserve">    Eligibility for Membership</w:t>
      </w:r>
    </w:p>
    <w:p w:rsidR="000B7E10" w:rsidRDefault="000B7E10" w:rsidP="00FE1496">
      <w:pPr>
        <w:rPr>
          <w:rFonts w:ascii="Arial Black" w:hAnsi="Arial Black"/>
        </w:rPr>
      </w:pPr>
      <w:r>
        <w:rPr>
          <w:rFonts w:ascii="Arial Black" w:hAnsi="Arial Black"/>
          <w:sz w:val="20"/>
          <w:szCs w:val="20"/>
        </w:rPr>
        <w:t>All licensed amateur radio operators shall be eligible for membership. Unlicensed persons interested in amateur radio shall be eligible for Associate Membership without voting privileges.</w:t>
      </w:r>
    </w:p>
    <w:p w:rsidR="000B7E10" w:rsidRDefault="000B7E10" w:rsidP="00FE1496">
      <w:pPr>
        <w:rPr>
          <w:rFonts w:ascii="Arial Black" w:hAnsi="Arial Black"/>
          <w:sz w:val="20"/>
          <w:szCs w:val="20"/>
        </w:rPr>
      </w:pPr>
      <w:proofErr w:type="gramStart"/>
      <w:r>
        <w:rPr>
          <w:rFonts w:ascii="Arial Black" w:hAnsi="Arial Black"/>
          <w:color w:val="0070C0"/>
        </w:rPr>
        <w:t>Section 2.</w:t>
      </w:r>
      <w:proofErr w:type="gramEnd"/>
      <w:r>
        <w:rPr>
          <w:rFonts w:ascii="Arial Black" w:hAnsi="Arial Black"/>
          <w:color w:val="0070C0"/>
        </w:rPr>
        <w:t xml:space="preserve">    Applications for Membership</w:t>
      </w:r>
    </w:p>
    <w:p w:rsidR="000B7E10" w:rsidRDefault="000B7E10" w:rsidP="00FE1496">
      <w:pPr>
        <w:rPr>
          <w:rFonts w:ascii="Arial Black" w:hAnsi="Arial Black"/>
          <w:sz w:val="20"/>
          <w:szCs w:val="20"/>
        </w:rPr>
      </w:pPr>
      <w:r>
        <w:rPr>
          <w:rFonts w:ascii="Arial Black" w:hAnsi="Arial Black"/>
          <w:sz w:val="20"/>
          <w:szCs w:val="20"/>
        </w:rPr>
        <w:t>Applications for membership may be submitted in writing or verbally at any time. Each application must express a willingness to abide by the Constitution and Bylaws and such rules that shall be promulgated by the Board of Directors and Club membership. The Board of Directors shall pass on all applications before submission to the membership.</w:t>
      </w:r>
    </w:p>
    <w:p w:rsidR="001D5368" w:rsidRDefault="001D5368" w:rsidP="00FE1496">
      <w:pPr>
        <w:rPr>
          <w:rFonts w:ascii="Arial Black" w:hAnsi="Arial Black"/>
        </w:rPr>
      </w:pPr>
    </w:p>
    <w:p w:rsidR="00FE7E64" w:rsidRDefault="00FE7E64" w:rsidP="00FE1496">
      <w:pPr>
        <w:rPr>
          <w:rFonts w:ascii="Arial Black" w:hAnsi="Arial Black"/>
        </w:rPr>
      </w:pPr>
    </w:p>
    <w:p w:rsidR="001D5368" w:rsidRDefault="001D5368" w:rsidP="00FE1496">
      <w:pPr>
        <w:rPr>
          <w:rFonts w:ascii="Arial Black" w:hAnsi="Arial Black"/>
          <w:sz w:val="20"/>
          <w:szCs w:val="20"/>
        </w:rPr>
      </w:pPr>
      <w:proofErr w:type="gramStart"/>
      <w:r>
        <w:rPr>
          <w:rFonts w:ascii="Arial Black" w:hAnsi="Arial Black"/>
          <w:color w:val="0070C0"/>
        </w:rPr>
        <w:t>Section 3.</w:t>
      </w:r>
      <w:proofErr w:type="gramEnd"/>
      <w:r>
        <w:rPr>
          <w:rFonts w:ascii="Arial Black" w:hAnsi="Arial Black"/>
          <w:color w:val="0070C0"/>
        </w:rPr>
        <w:t xml:space="preserve">    Dues</w:t>
      </w:r>
    </w:p>
    <w:p w:rsidR="001D5368" w:rsidRDefault="001D5368" w:rsidP="00FE1496">
      <w:pPr>
        <w:rPr>
          <w:rFonts w:ascii="Arial Black" w:hAnsi="Arial Black"/>
          <w:sz w:val="24"/>
          <w:szCs w:val="24"/>
        </w:rPr>
      </w:pPr>
      <w:r>
        <w:rPr>
          <w:rFonts w:ascii="Arial Black" w:hAnsi="Arial Black"/>
          <w:sz w:val="20"/>
          <w:szCs w:val="20"/>
        </w:rPr>
        <w:t xml:space="preserve">Annual membership dues are determined by the membership and shall be assessed for the purpose of providing funds for current expenses. Dues </w:t>
      </w:r>
      <w:proofErr w:type="gramStart"/>
      <w:r>
        <w:rPr>
          <w:rFonts w:ascii="Arial Black" w:hAnsi="Arial Black"/>
          <w:sz w:val="20"/>
          <w:szCs w:val="20"/>
        </w:rPr>
        <w:t>shall  be</w:t>
      </w:r>
      <w:proofErr w:type="gramEnd"/>
      <w:r>
        <w:rPr>
          <w:rFonts w:ascii="Arial Black" w:hAnsi="Arial Black"/>
          <w:sz w:val="20"/>
          <w:szCs w:val="20"/>
        </w:rPr>
        <w:t xml:space="preserve"> collected upon admission to membership and annually thereafter, payable annually on Jan 1</w:t>
      </w:r>
      <w:r w:rsidRPr="001D5368">
        <w:rPr>
          <w:rFonts w:ascii="Arial Black" w:hAnsi="Arial Black"/>
          <w:sz w:val="20"/>
          <w:szCs w:val="20"/>
          <w:vertAlign w:val="superscript"/>
        </w:rPr>
        <w:t>st</w:t>
      </w:r>
      <w:r>
        <w:rPr>
          <w:rFonts w:ascii="Arial Black" w:hAnsi="Arial Black"/>
          <w:sz w:val="20"/>
          <w:szCs w:val="20"/>
        </w:rPr>
        <w:t>. New membership dues shall be prorated semiannually.</w:t>
      </w:r>
    </w:p>
    <w:p w:rsidR="001D5368" w:rsidRDefault="001D5368" w:rsidP="00FE1496">
      <w:pPr>
        <w:rPr>
          <w:rFonts w:ascii="Arial Black" w:hAnsi="Arial Black"/>
          <w:color w:val="FF0000"/>
        </w:rPr>
      </w:pPr>
      <w:r>
        <w:rPr>
          <w:rFonts w:ascii="Arial Black" w:hAnsi="Arial Black"/>
          <w:color w:val="FF0000"/>
          <w:sz w:val="24"/>
          <w:szCs w:val="24"/>
        </w:rPr>
        <w:t>Article VI. Meetings</w:t>
      </w:r>
    </w:p>
    <w:p w:rsidR="001D5368" w:rsidRDefault="001D5368" w:rsidP="00FE1496">
      <w:pPr>
        <w:rPr>
          <w:rFonts w:ascii="Arial Black" w:hAnsi="Arial Black"/>
          <w:color w:val="0070C0"/>
          <w:sz w:val="20"/>
          <w:szCs w:val="20"/>
        </w:rPr>
      </w:pPr>
      <w:proofErr w:type="gramStart"/>
      <w:r>
        <w:rPr>
          <w:rFonts w:ascii="Arial Black" w:hAnsi="Arial Black"/>
          <w:color w:val="0070C0"/>
        </w:rPr>
        <w:t>Section 1.</w:t>
      </w:r>
      <w:proofErr w:type="gramEnd"/>
      <w:r>
        <w:rPr>
          <w:rFonts w:ascii="Arial Black" w:hAnsi="Arial Black"/>
          <w:color w:val="0070C0"/>
        </w:rPr>
        <w:t xml:space="preserve">    Regular Meetings</w:t>
      </w:r>
    </w:p>
    <w:p w:rsidR="001D5368" w:rsidRDefault="001D5368" w:rsidP="00FE1496">
      <w:pPr>
        <w:rPr>
          <w:rFonts w:ascii="Arial Black" w:hAnsi="Arial Black"/>
          <w:color w:val="0070C0"/>
        </w:rPr>
      </w:pPr>
      <w:r>
        <w:rPr>
          <w:rFonts w:ascii="Arial Black" w:hAnsi="Arial Black"/>
          <w:sz w:val="20"/>
          <w:szCs w:val="20"/>
        </w:rPr>
        <w:t>Regular meetings of the Club or Board of Directors shall be held at such a time and place as the President shall order, subject to approval of the membership.</w:t>
      </w:r>
    </w:p>
    <w:p w:rsidR="001D5368" w:rsidRDefault="001D5368" w:rsidP="00FE1496">
      <w:pPr>
        <w:rPr>
          <w:rFonts w:ascii="Arial Black" w:hAnsi="Arial Black"/>
          <w:sz w:val="20"/>
          <w:szCs w:val="20"/>
        </w:rPr>
      </w:pPr>
      <w:proofErr w:type="gramStart"/>
      <w:r>
        <w:rPr>
          <w:rFonts w:ascii="Arial Black" w:hAnsi="Arial Black"/>
          <w:color w:val="0070C0"/>
        </w:rPr>
        <w:t>Section 2.</w:t>
      </w:r>
      <w:proofErr w:type="gramEnd"/>
      <w:r>
        <w:rPr>
          <w:rFonts w:ascii="Arial Black" w:hAnsi="Arial Black"/>
          <w:color w:val="0070C0"/>
        </w:rPr>
        <w:t xml:space="preserve">    Special Meetings</w:t>
      </w:r>
    </w:p>
    <w:p w:rsidR="001D5368" w:rsidRDefault="001D5368" w:rsidP="00FE1496">
      <w:pPr>
        <w:rPr>
          <w:rFonts w:ascii="Arial Black" w:hAnsi="Arial Black"/>
          <w:sz w:val="20"/>
          <w:szCs w:val="20"/>
        </w:rPr>
      </w:pPr>
      <w:r>
        <w:rPr>
          <w:rFonts w:ascii="Arial Black" w:hAnsi="Arial Black"/>
          <w:sz w:val="20"/>
          <w:szCs w:val="20"/>
        </w:rPr>
        <w:t>Special meetings may be called by either the President or upon a written request by any five members of the Club in good standing. The written request must be submitted to the President. The Secretary shall inform all members by available media of Special Meetings and of the business to be transacted at the Special Meetings. Only that announced business may be conducted at the Special Meetings.</w:t>
      </w:r>
    </w:p>
    <w:p w:rsidR="00FE7E64" w:rsidRDefault="00FE7E64" w:rsidP="00FE1496">
      <w:pPr>
        <w:rPr>
          <w:rFonts w:ascii="Arial Black" w:hAnsi="Arial Black"/>
          <w:sz w:val="20"/>
          <w:szCs w:val="20"/>
        </w:rPr>
      </w:pPr>
      <w:proofErr w:type="gramStart"/>
      <w:r>
        <w:rPr>
          <w:rFonts w:ascii="Arial Black" w:hAnsi="Arial Black"/>
          <w:color w:val="0070C0"/>
        </w:rPr>
        <w:t>Section 3.</w:t>
      </w:r>
      <w:proofErr w:type="gramEnd"/>
      <w:r>
        <w:rPr>
          <w:rFonts w:ascii="Arial Black" w:hAnsi="Arial Black"/>
          <w:color w:val="0070C0"/>
        </w:rPr>
        <w:t xml:space="preserve">     Board Meetings</w:t>
      </w:r>
    </w:p>
    <w:p w:rsidR="00F15F16" w:rsidRDefault="00F15F16" w:rsidP="00FE1496">
      <w:pPr>
        <w:rPr>
          <w:rFonts w:ascii="Arial Black" w:hAnsi="Arial Black"/>
          <w:sz w:val="20"/>
          <w:szCs w:val="20"/>
        </w:rPr>
      </w:pPr>
      <w:r>
        <w:rPr>
          <w:rFonts w:ascii="Arial Black" w:hAnsi="Arial Black"/>
          <w:sz w:val="20"/>
          <w:szCs w:val="20"/>
        </w:rPr>
        <w:t>The Board of Directors shall meet regularly but at least monthly at a location announced to the general membership. Board meetings shall be held no less than one week immediately prior to a regular general membership meeting. All Board Meetings shall be open to any full member except that the Board may meet in Executive Session when discussing personal matters involving any individual member of the Club.</w:t>
      </w:r>
    </w:p>
    <w:p w:rsidR="00F15F16" w:rsidRDefault="00F15F16" w:rsidP="00FE1496">
      <w:pPr>
        <w:rPr>
          <w:rFonts w:ascii="Arial Black" w:hAnsi="Arial Black"/>
          <w:color w:val="0070C0"/>
        </w:rPr>
      </w:pPr>
      <w:proofErr w:type="gramStart"/>
      <w:r>
        <w:rPr>
          <w:rFonts w:ascii="Arial Black" w:hAnsi="Arial Black"/>
          <w:color w:val="0070C0"/>
        </w:rPr>
        <w:t>Section 4.</w:t>
      </w:r>
      <w:proofErr w:type="gramEnd"/>
      <w:r>
        <w:rPr>
          <w:rFonts w:ascii="Arial Black" w:hAnsi="Arial Black"/>
          <w:color w:val="0070C0"/>
        </w:rPr>
        <w:t xml:space="preserve">    Attendance at Meetings</w:t>
      </w:r>
    </w:p>
    <w:p w:rsidR="00F15F16" w:rsidRDefault="00F15F16" w:rsidP="00FE1496">
      <w:pPr>
        <w:rPr>
          <w:rFonts w:ascii="Arial Black" w:hAnsi="Arial Black"/>
          <w:sz w:val="20"/>
          <w:szCs w:val="20"/>
        </w:rPr>
      </w:pPr>
      <w:r>
        <w:rPr>
          <w:rFonts w:ascii="Arial Black" w:hAnsi="Arial Black"/>
          <w:sz w:val="20"/>
          <w:szCs w:val="20"/>
        </w:rPr>
        <w:t>Each elected Officer and Trustee of this Club is expected to attend Board and General Membership meetings. Any member of the Board who misses two consecutive Board or General Membership Meetings without providing an alternate to assume his/her duties shall be expelled from office.</w:t>
      </w:r>
    </w:p>
    <w:p w:rsidR="00F15F16" w:rsidRDefault="00F15F16" w:rsidP="00FE1496">
      <w:pPr>
        <w:rPr>
          <w:rFonts w:ascii="Arial Black" w:hAnsi="Arial Black"/>
          <w:sz w:val="20"/>
          <w:szCs w:val="20"/>
        </w:rPr>
      </w:pPr>
    </w:p>
    <w:p w:rsidR="00F15F16" w:rsidRDefault="00F15F16" w:rsidP="00FE1496">
      <w:pPr>
        <w:rPr>
          <w:rFonts w:ascii="Arial Black" w:hAnsi="Arial Black"/>
          <w:sz w:val="20"/>
          <w:szCs w:val="20"/>
        </w:rPr>
      </w:pPr>
    </w:p>
    <w:p w:rsidR="00F15F16" w:rsidRDefault="00F15F16" w:rsidP="00FE1496">
      <w:pPr>
        <w:rPr>
          <w:rFonts w:ascii="Arial Black" w:hAnsi="Arial Black"/>
          <w:color w:val="0070C0"/>
        </w:rPr>
      </w:pPr>
      <w:proofErr w:type="gramStart"/>
      <w:r>
        <w:rPr>
          <w:rFonts w:ascii="Arial Black" w:hAnsi="Arial Black"/>
          <w:color w:val="0070C0"/>
        </w:rPr>
        <w:lastRenderedPageBreak/>
        <w:t>Section 5.</w:t>
      </w:r>
      <w:proofErr w:type="gramEnd"/>
      <w:r>
        <w:rPr>
          <w:rFonts w:ascii="Arial Black" w:hAnsi="Arial Black"/>
          <w:color w:val="0070C0"/>
        </w:rPr>
        <w:t xml:space="preserve">    Quorum</w:t>
      </w:r>
    </w:p>
    <w:p w:rsidR="00FE7E64" w:rsidRDefault="00F15F16" w:rsidP="00FE1496">
      <w:pPr>
        <w:rPr>
          <w:rFonts w:ascii="Arial Black" w:hAnsi="Arial Black"/>
          <w:sz w:val="20"/>
          <w:szCs w:val="20"/>
        </w:rPr>
      </w:pPr>
      <w:r>
        <w:rPr>
          <w:rFonts w:ascii="Arial Black" w:hAnsi="Arial Black"/>
          <w:sz w:val="20"/>
          <w:szCs w:val="20"/>
        </w:rPr>
        <w:t xml:space="preserve">At all meetings, twenty-five percent of the total membership shall constitute a quorum. Four members of the Board of Directors shall constitute a quorum for a meeting of the Board. </w:t>
      </w:r>
    </w:p>
    <w:p w:rsidR="003D0DD1" w:rsidRDefault="003D0DD1" w:rsidP="00FE1496">
      <w:pPr>
        <w:rPr>
          <w:rFonts w:ascii="Arial Black" w:hAnsi="Arial Black"/>
          <w:color w:val="0070C0"/>
        </w:rPr>
      </w:pPr>
      <w:proofErr w:type="gramStart"/>
      <w:r>
        <w:rPr>
          <w:rFonts w:ascii="Arial Black" w:hAnsi="Arial Black"/>
          <w:color w:val="0070C0"/>
        </w:rPr>
        <w:t>Section 6.</w:t>
      </w:r>
      <w:proofErr w:type="gramEnd"/>
      <w:r>
        <w:rPr>
          <w:rFonts w:ascii="Arial Black" w:hAnsi="Arial Black"/>
          <w:color w:val="0070C0"/>
        </w:rPr>
        <w:t xml:space="preserve">    Rules of Order</w:t>
      </w:r>
    </w:p>
    <w:p w:rsidR="003D0DD1" w:rsidRDefault="003D0DD1" w:rsidP="00FE1496">
      <w:pPr>
        <w:rPr>
          <w:rFonts w:ascii="Arial Black" w:hAnsi="Arial Black"/>
          <w:sz w:val="20"/>
          <w:szCs w:val="20"/>
        </w:rPr>
      </w:pPr>
      <w:r>
        <w:rPr>
          <w:rFonts w:ascii="Arial Black" w:hAnsi="Arial Black"/>
          <w:sz w:val="20"/>
          <w:szCs w:val="20"/>
        </w:rPr>
        <w:t>“Roberts Rules of Order” shall prevail in the conduct of business of this club in all cases in which rules are applicable.</w:t>
      </w:r>
    </w:p>
    <w:p w:rsidR="003D0DD1" w:rsidRDefault="003D0DD1" w:rsidP="00FE1496">
      <w:pPr>
        <w:rPr>
          <w:rFonts w:ascii="Arial Black" w:hAnsi="Arial Black"/>
          <w:color w:val="FF0000"/>
          <w:sz w:val="24"/>
          <w:szCs w:val="24"/>
        </w:rPr>
      </w:pPr>
      <w:r>
        <w:rPr>
          <w:rFonts w:ascii="Arial Black" w:hAnsi="Arial Black"/>
          <w:color w:val="FF0000"/>
          <w:sz w:val="24"/>
          <w:szCs w:val="24"/>
        </w:rPr>
        <w:t>Article VII. Committees</w:t>
      </w:r>
    </w:p>
    <w:p w:rsidR="003D0DD1" w:rsidRDefault="003D0DD1" w:rsidP="00FE1496">
      <w:pPr>
        <w:rPr>
          <w:rFonts w:ascii="Arial Black" w:hAnsi="Arial Black"/>
          <w:color w:val="0070C0"/>
        </w:rPr>
      </w:pPr>
      <w:proofErr w:type="gramStart"/>
      <w:r>
        <w:rPr>
          <w:rFonts w:ascii="Arial Black" w:hAnsi="Arial Black"/>
          <w:color w:val="0070C0"/>
        </w:rPr>
        <w:t>Section 1.</w:t>
      </w:r>
      <w:proofErr w:type="gramEnd"/>
      <w:r>
        <w:rPr>
          <w:rFonts w:ascii="Arial Black" w:hAnsi="Arial Black"/>
          <w:color w:val="0070C0"/>
        </w:rPr>
        <w:t xml:space="preserve">    Standing Committees</w:t>
      </w:r>
    </w:p>
    <w:p w:rsidR="003D0DD1" w:rsidRDefault="003D0DD1" w:rsidP="00FE1496">
      <w:pPr>
        <w:rPr>
          <w:rFonts w:ascii="Arial Black" w:hAnsi="Arial Black"/>
          <w:sz w:val="20"/>
          <w:szCs w:val="20"/>
        </w:rPr>
      </w:pPr>
      <w:r>
        <w:rPr>
          <w:rFonts w:ascii="Arial Black" w:hAnsi="Arial Black"/>
          <w:sz w:val="20"/>
          <w:szCs w:val="20"/>
        </w:rPr>
        <w:t>Realizing the value of membership in the Club, various Standing Committees shall provide each member with the opportunity to assist in the implementation of the purpose of the Constitution and Bylaws of the Club.</w:t>
      </w:r>
    </w:p>
    <w:p w:rsidR="003D0DD1" w:rsidRDefault="003D0DD1" w:rsidP="00FE1496">
      <w:pPr>
        <w:rPr>
          <w:rFonts w:ascii="Arial Black" w:hAnsi="Arial Black"/>
          <w:color w:val="0070C0"/>
        </w:rPr>
      </w:pPr>
      <w:proofErr w:type="gramStart"/>
      <w:r>
        <w:rPr>
          <w:rFonts w:ascii="Arial Black" w:hAnsi="Arial Black"/>
          <w:color w:val="0070C0"/>
        </w:rPr>
        <w:t>Section 2.</w:t>
      </w:r>
      <w:proofErr w:type="gramEnd"/>
      <w:r>
        <w:rPr>
          <w:rFonts w:ascii="Arial Black" w:hAnsi="Arial Black"/>
          <w:color w:val="0070C0"/>
        </w:rPr>
        <w:t xml:space="preserve">    Committee Reports</w:t>
      </w:r>
    </w:p>
    <w:p w:rsidR="003D0DD1" w:rsidRDefault="003D0DD1" w:rsidP="00FE1496">
      <w:pPr>
        <w:rPr>
          <w:rFonts w:ascii="Arial Black" w:hAnsi="Arial Black"/>
          <w:sz w:val="20"/>
          <w:szCs w:val="20"/>
        </w:rPr>
      </w:pPr>
      <w:r>
        <w:rPr>
          <w:rFonts w:ascii="Arial Black" w:hAnsi="Arial Black"/>
          <w:sz w:val="20"/>
          <w:szCs w:val="20"/>
        </w:rPr>
        <w:t>Each Committee shall deliver a report to the Board of Directors at a regularly scheduled Board meeting and to the General Membership upon request of the President.</w:t>
      </w:r>
    </w:p>
    <w:p w:rsidR="003D0DD1" w:rsidRDefault="003D0DD1" w:rsidP="00FE1496">
      <w:pPr>
        <w:rPr>
          <w:rFonts w:ascii="Arial Black" w:hAnsi="Arial Black"/>
          <w:color w:val="0070C0"/>
        </w:rPr>
      </w:pPr>
      <w:proofErr w:type="gramStart"/>
      <w:r w:rsidRPr="003D0DD1">
        <w:rPr>
          <w:rFonts w:ascii="Arial Black" w:hAnsi="Arial Black"/>
          <w:color w:val="0070C0"/>
        </w:rPr>
        <w:t>Section 3.</w:t>
      </w:r>
      <w:proofErr w:type="gramEnd"/>
      <w:r w:rsidRPr="003D0DD1">
        <w:rPr>
          <w:rFonts w:ascii="Arial Black" w:hAnsi="Arial Black"/>
          <w:color w:val="0070C0"/>
        </w:rPr>
        <w:t xml:space="preserve">    Finance Committee</w:t>
      </w:r>
    </w:p>
    <w:p w:rsidR="003D0DD1" w:rsidRDefault="003D0DD1" w:rsidP="00FE1496">
      <w:pPr>
        <w:rPr>
          <w:rFonts w:ascii="Arial Black" w:hAnsi="Arial Black"/>
          <w:sz w:val="20"/>
          <w:szCs w:val="20"/>
        </w:rPr>
      </w:pPr>
      <w:r>
        <w:rPr>
          <w:rFonts w:ascii="Arial Black" w:hAnsi="Arial Black"/>
          <w:sz w:val="20"/>
          <w:szCs w:val="20"/>
        </w:rPr>
        <w:t>The Treasurer shall chair the Finance Committee which shall meet at least quarterly to develop and oversee maintenance of a budget. The Treasurer shall be “Ex Officio” member of the Finance committee.</w:t>
      </w:r>
    </w:p>
    <w:p w:rsidR="003D0DD1" w:rsidRDefault="003D0DD1" w:rsidP="00FE1496">
      <w:pPr>
        <w:rPr>
          <w:rFonts w:ascii="Arial Black" w:hAnsi="Arial Black"/>
          <w:color w:val="0070C0"/>
        </w:rPr>
      </w:pPr>
      <w:proofErr w:type="gramStart"/>
      <w:r>
        <w:rPr>
          <w:rFonts w:ascii="Arial Black" w:hAnsi="Arial Black"/>
          <w:color w:val="0070C0"/>
        </w:rPr>
        <w:t>Section 4.</w:t>
      </w:r>
      <w:proofErr w:type="gramEnd"/>
      <w:r>
        <w:rPr>
          <w:rFonts w:ascii="Arial Black" w:hAnsi="Arial Black"/>
          <w:color w:val="0070C0"/>
        </w:rPr>
        <w:t xml:space="preserve">    Operations Committee</w:t>
      </w:r>
    </w:p>
    <w:p w:rsidR="003D0DD1" w:rsidRDefault="00F13977" w:rsidP="00FE1496">
      <w:pPr>
        <w:rPr>
          <w:rFonts w:ascii="Arial Black" w:hAnsi="Arial Black"/>
          <w:sz w:val="20"/>
          <w:szCs w:val="20"/>
        </w:rPr>
      </w:pPr>
      <w:r>
        <w:rPr>
          <w:rFonts w:ascii="Arial Black" w:hAnsi="Arial Black"/>
          <w:sz w:val="20"/>
          <w:szCs w:val="20"/>
        </w:rPr>
        <w:t xml:space="preserve">The Trustee occupying Position 1 shall chair the Operations Committee which shall meet at least monthly. The Committee shall create and monitor at least the following subcommittees: a) Packet: b) Repeater: c) Field Day: d) </w:t>
      </w:r>
      <w:proofErr w:type="spellStart"/>
      <w:r>
        <w:rPr>
          <w:rFonts w:ascii="Arial Black" w:hAnsi="Arial Black"/>
          <w:sz w:val="20"/>
          <w:szCs w:val="20"/>
        </w:rPr>
        <w:t>Hamfest</w:t>
      </w:r>
      <w:proofErr w:type="spellEnd"/>
      <w:r>
        <w:rPr>
          <w:rFonts w:ascii="Arial Black" w:hAnsi="Arial Black"/>
          <w:sz w:val="20"/>
          <w:szCs w:val="20"/>
        </w:rPr>
        <w:t>: e) Emergency operations: f) any other subcommittees deemed necessary by the Board of Directors.</w:t>
      </w:r>
    </w:p>
    <w:p w:rsidR="00F13977" w:rsidRDefault="00F13977" w:rsidP="00FE1496">
      <w:pPr>
        <w:rPr>
          <w:rFonts w:ascii="Arial Black" w:hAnsi="Arial Black"/>
          <w:color w:val="0070C0"/>
        </w:rPr>
      </w:pPr>
      <w:proofErr w:type="gramStart"/>
      <w:r>
        <w:rPr>
          <w:rFonts w:ascii="Arial Black" w:hAnsi="Arial Black"/>
          <w:color w:val="0070C0"/>
        </w:rPr>
        <w:t>Section 5.</w:t>
      </w:r>
      <w:proofErr w:type="gramEnd"/>
      <w:r>
        <w:rPr>
          <w:rFonts w:ascii="Arial Black" w:hAnsi="Arial Black"/>
          <w:color w:val="0070C0"/>
        </w:rPr>
        <w:t xml:space="preserve">    Nominating Committee</w:t>
      </w:r>
    </w:p>
    <w:p w:rsidR="00F13977" w:rsidRDefault="00F13977" w:rsidP="00FE1496">
      <w:pPr>
        <w:rPr>
          <w:rFonts w:ascii="Arial Black" w:hAnsi="Arial Black"/>
          <w:sz w:val="20"/>
          <w:szCs w:val="20"/>
        </w:rPr>
      </w:pPr>
      <w:r>
        <w:rPr>
          <w:rFonts w:ascii="Arial Black" w:hAnsi="Arial Black"/>
          <w:sz w:val="20"/>
          <w:szCs w:val="20"/>
        </w:rPr>
        <w:t>The Vice President shall chair the Nominating Committee which shall meet at least quarterly to develop a pool of candidates to fill the various Offices of this Club at any Special or General Election of the Board.</w:t>
      </w:r>
    </w:p>
    <w:p w:rsidR="00F13977" w:rsidRDefault="00F13977" w:rsidP="00FE1496">
      <w:pPr>
        <w:rPr>
          <w:rFonts w:ascii="Arial Black" w:hAnsi="Arial Black"/>
          <w:color w:val="0070C0"/>
        </w:rPr>
      </w:pPr>
      <w:proofErr w:type="gramStart"/>
      <w:r>
        <w:rPr>
          <w:rFonts w:ascii="Arial Black" w:hAnsi="Arial Black"/>
          <w:color w:val="0070C0"/>
        </w:rPr>
        <w:lastRenderedPageBreak/>
        <w:t>Section 6.</w:t>
      </w:r>
      <w:proofErr w:type="gramEnd"/>
      <w:r>
        <w:rPr>
          <w:rFonts w:ascii="Arial Black" w:hAnsi="Arial Black"/>
          <w:color w:val="0070C0"/>
        </w:rPr>
        <w:t xml:space="preserve">    Publicity Committee</w:t>
      </w:r>
    </w:p>
    <w:p w:rsidR="00F13977" w:rsidRDefault="00F13977" w:rsidP="00FE1496">
      <w:pPr>
        <w:rPr>
          <w:rFonts w:ascii="Arial Black" w:hAnsi="Arial Black"/>
          <w:sz w:val="20"/>
          <w:szCs w:val="20"/>
        </w:rPr>
      </w:pPr>
      <w:r>
        <w:rPr>
          <w:rFonts w:ascii="Arial Black" w:hAnsi="Arial Black"/>
          <w:sz w:val="20"/>
          <w:szCs w:val="20"/>
        </w:rPr>
        <w:t>The Secretary shall chair the Publicity Committee which shall meet at least monthly for purposes of developing and promulgating a monthly update of the Website and the development of various publicity notices that shall inform the public about activities of this Club.</w:t>
      </w:r>
    </w:p>
    <w:p w:rsidR="00F13977" w:rsidRDefault="008711DF" w:rsidP="00FE1496">
      <w:pPr>
        <w:rPr>
          <w:rFonts w:ascii="Arial Black" w:hAnsi="Arial Black"/>
          <w:color w:val="0070C0"/>
        </w:rPr>
      </w:pPr>
      <w:proofErr w:type="gramStart"/>
      <w:r>
        <w:rPr>
          <w:rFonts w:ascii="Arial Black" w:hAnsi="Arial Black"/>
          <w:color w:val="0070C0"/>
        </w:rPr>
        <w:t>Section 7.</w:t>
      </w:r>
      <w:proofErr w:type="gramEnd"/>
      <w:r>
        <w:rPr>
          <w:rFonts w:ascii="Arial Black" w:hAnsi="Arial Black"/>
          <w:color w:val="0070C0"/>
        </w:rPr>
        <w:t xml:space="preserve">    Other Committees</w:t>
      </w:r>
    </w:p>
    <w:p w:rsidR="008711DF" w:rsidRDefault="008711DF" w:rsidP="00FE1496">
      <w:pPr>
        <w:rPr>
          <w:rFonts w:ascii="Arial Black" w:hAnsi="Arial Black"/>
          <w:sz w:val="20"/>
          <w:szCs w:val="20"/>
        </w:rPr>
      </w:pPr>
      <w:r>
        <w:rPr>
          <w:rFonts w:ascii="Arial Black" w:hAnsi="Arial Black"/>
          <w:sz w:val="20"/>
          <w:szCs w:val="20"/>
        </w:rPr>
        <w:t>The Board may establish other Standing Committees without amendment to these Bylaws with approval of the general membership.</w:t>
      </w:r>
    </w:p>
    <w:p w:rsidR="008711DF" w:rsidRDefault="008711DF" w:rsidP="00FE1496">
      <w:pPr>
        <w:rPr>
          <w:rFonts w:ascii="Arial Black" w:hAnsi="Arial Black"/>
          <w:color w:val="FF0000"/>
          <w:sz w:val="24"/>
          <w:szCs w:val="24"/>
        </w:rPr>
      </w:pPr>
      <w:r>
        <w:rPr>
          <w:rFonts w:ascii="Arial Black" w:hAnsi="Arial Black"/>
          <w:color w:val="FF0000"/>
          <w:sz w:val="24"/>
          <w:szCs w:val="24"/>
        </w:rPr>
        <w:t>Article VIII. Elections</w:t>
      </w:r>
    </w:p>
    <w:p w:rsidR="008711DF" w:rsidRDefault="008711DF" w:rsidP="00FE1496">
      <w:pPr>
        <w:rPr>
          <w:rFonts w:ascii="Arial Black" w:hAnsi="Arial Black"/>
          <w:sz w:val="20"/>
          <w:szCs w:val="20"/>
        </w:rPr>
      </w:pPr>
      <w:r>
        <w:rPr>
          <w:rFonts w:ascii="Arial Black" w:hAnsi="Arial Black"/>
          <w:sz w:val="20"/>
          <w:szCs w:val="20"/>
        </w:rPr>
        <w:t>Nominees for office shall be presented by the Nominating Committee along with the nominees from the floor during the first general membership meeting in October. The election of Officers and Trustees shall be held during the first regularly scheduled membership meeting in November. Installation of Officers and Trustees shall be conducted during the first scheduled meeting in December.</w:t>
      </w:r>
    </w:p>
    <w:p w:rsidR="008711DF" w:rsidRDefault="008711DF" w:rsidP="00FE1496">
      <w:pPr>
        <w:rPr>
          <w:rFonts w:ascii="Arial Black" w:hAnsi="Arial Black"/>
          <w:color w:val="FF0000"/>
          <w:sz w:val="24"/>
          <w:szCs w:val="24"/>
        </w:rPr>
      </w:pPr>
      <w:r>
        <w:rPr>
          <w:rFonts w:ascii="Arial Black" w:hAnsi="Arial Black"/>
          <w:color w:val="FF0000"/>
          <w:sz w:val="24"/>
          <w:szCs w:val="24"/>
        </w:rPr>
        <w:t>Article IX. Amendments</w:t>
      </w:r>
    </w:p>
    <w:p w:rsidR="008711DF" w:rsidRDefault="008711DF" w:rsidP="00FE1496">
      <w:pPr>
        <w:rPr>
          <w:rFonts w:ascii="Arial Black" w:hAnsi="Arial Black"/>
          <w:color w:val="0070C0"/>
        </w:rPr>
      </w:pPr>
      <w:proofErr w:type="gramStart"/>
      <w:r>
        <w:rPr>
          <w:rFonts w:ascii="Arial Black" w:hAnsi="Arial Black"/>
          <w:color w:val="0070C0"/>
        </w:rPr>
        <w:t>Section 1.</w:t>
      </w:r>
      <w:proofErr w:type="gramEnd"/>
      <w:r>
        <w:rPr>
          <w:rFonts w:ascii="Arial Black" w:hAnsi="Arial Black"/>
          <w:color w:val="0070C0"/>
        </w:rPr>
        <w:t xml:space="preserve">    Quorum</w:t>
      </w:r>
    </w:p>
    <w:p w:rsidR="008711DF" w:rsidRDefault="008711DF" w:rsidP="00FE1496">
      <w:pPr>
        <w:rPr>
          <w:rFonts w:ascii="Arial Black" w:hAnsi="Arial Black"/>
          <w:sz w:val="20"/>
          <w:szCs w:val="20"/>
        </w:rPr>
      </w:pPr>
      <w:r>
        <w:rPr>
          <w:rFonts w:ascii="Arial Black" w:hAnsi="Arial Black"/>
          <w:sz w:val="20"/>
          <w:szCs w:val="20"/>
        </w:rPr>
        <w:t>The ACARC Constitution or Bylaws may be amended by a majority vote of the membership at a meeting with a Quorum in attendance.</w:t>
      </w:r>
    </w:p>
    <w:p w:rsidR="008711DF" w:rsidRDefault="00154D72" w:rsidP="00FE1496">
      <w:pPr>
        <w:rPr>
          <w:rFonts w:ascii="Arial Black" w:hAnsi="Arial Black"/>
          <w:color w:val="0070C0"/>
        </w:rPr>
      </w:pPr>
      <w:proofErr w:type="gramStart"/>
      <w:r>
        <w:rPr>
          <w:rFonts w:ascii="Arial Black" w:hAnsi="Arial Black"/>
          <w:color w:val="0070C0"/>
        </w:rPr>
        <w:t>Section 2.</w:t>
      </w:r>
      <w:proofErr w:type="gramEnd"/>
      <w:r>
        <w:rPr>
          <w:rFonts w:ascii="Arial Black" w:hAnsi="Arial Black"/>
          <w:color w:val="0070C0"/>
        </w:rPr>
        <w:t xml:space="preserve">    Proposed Amendments</w:t>
      </w:r>
    </w:p>
    <w:p w:rsidR="00154D72" w:rsidRPr="00154D72" w:rsidRDefault="00154D72" w:rsidP="00FE1496">
      <w:pPr>
        <w:rPr>
          <w:rFonts w:ascii="Arial Black" w:hAnsi="Arial Black"/>
          <w:sz w:val="20"/>
          <w:szCs w:val="20"/>
        </w:rPr>
      </w:pPr>
      <w:r>
        <w:rPr>
          <w:rFonts w:ascii="Arial Black" w:hAnsi="Arial Black"/>
          <w:sz w:val="20"/>
          <w:szCs w:val="20"/>
        </w:rPr>
        <w:t xml:space="preserve">Proposals for amendment shall be submitted in writing and read aloud by the </w:t>
      </w:r>
      <w:r>
        <w:rPr>
          <w:rFonts w:ascii="Arial Black" w:hAnsi="Arial Black"/>
          <w:sz w:val="20"/>
          <w:szCs w:val="20"/>
        </w:rPr>
        <w:br/>
        <w:t>Secretary at three regular meetings of the Club prior to the fourth meeting at which the vote is taken.</w:t>
      </w:r>
      <w:bookmarkStart w:id="0" w:name="_GoBack"/>
      <w:bookmarkEnd w:id="0"/>
    </w:p>
    <w:p w:rsidR="00FE1496" w:rsidRDefault="00FE1496" w:rsidP="00FE1496">
      <w:pPr>
        <w:rPr>
          <w:rFonts w:ascii="Arial Black" w:hAnsi="Arial Black"/>
          <w:color w:val="FF0000"/>
          <w:sz w:val="24"/>
          <w:szCs w:val="24"/>
        </w:rPr>
      </w:pPr>
    </w:p>
    <w:p w:rsidR="00FE1496" w:rsidRPr="00FE1496" w:rsidRDefault="00FE1496" w:rsidP="00FE1496">
      <w:pPr>
        <w:rPr>
          <w:rFonts w:ascii="Arial Black" w:hAnsi="Arial Black"/>
          <w:color w:val="FF0000"/>
          <w:sz w:val="24"/>
          <w:szCs w:val="24"/>
        </w:rPr>
      </w:pPr>
    </w:p>
    <w:sectPr w:rsidR="00FE1496" w:rsidRPr="00FE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96"/>
    <w:rsid w:val="00011A04"/>
    <w:rsid w:val="00012047"/>
    <w:rsid w:val="000124E0"/>
    <w:rsid w:val="00020620"/>
    <w:rsid w:val="00022288"/>
    <w:rsid w:val="00022DBC"/>
    <w:rsid w:val="00024F2D"/>
    <w:rsid w:val="0002704C"/>
    <w:rsid w:val="0003104F"/>
    <w:rsid w:val="00033133"/>
    <w:rsid w:val="0003622C"/>
    <w:rsid w:val="00043620"/>
    <w:rsid w:val="00045E8A"/>
    <w:rsid w:val="00060BB7"/>
    <w:rsid w:val="00061171"/>
    <w:rsid w:val="00061947"/>
    <w:rsid w:val="00064596"/>
    <w:rsid w:val="00064D03"/>
    <w:rsid w:val="000651FB"/>
    <w:rsid w:val="00067D24"/>
    <w:rsid w:val="00076B92"/>
    <w:rsid w:val="00080B69"/>
    <w:rsid w:val="00081DC5"/>
    <w:rsid w:val="0008635E"/>
    <w:rsid w:val="00086BC8"/>
    <w:rsid w:val="00093255"/>
    <w:rsid w:val="000A0459"/>
    <w:rsid w:val="000A38BB"/>
    <w:rsid w:val="000A4643"/>
    <w:rsid w:val="000B66F6"/>
    <w:rsid w:val="000B7E10"/>
    <w:rsid w:val="000C4E52"/>
    <w:rsid w:val="000D185E"/>
    <w:rsid w:val="000D1D45"/>
    <w:rsid w:val="000D6EE1"/>
    <w:rsid w:val="000D7A45"/>
    <w:rsid w:val="000E5A55"/>
    <w:rsid w:val="000E7ABA"/>
    <w:rsid w:val="000F188D"/>
    <w:rsid w:val="000F5992"/>
    <w:rsid w:val="0010233D"/>
    <w:rsid w:val="00106986"/>
    <w:rsid w:val="001102BF"/>
    <w:rsid w:val="001158AE"/>
    <w:rsid w:val="0013104C"/>
    <w:rsid w:val="0013480C"/>
    <w:rsid w:val="001351CF"/>
    <w:rsid w:val="00136AAE"/>
    <w:rsid w:val="001412E9"/>
    <w:rsid w:val="0014307F"/>
    <w:rsid w:val="00154D72"/>
    <w:rsid w:val="00155729"/>
    <w:rsid w:val="001564F4"/>
    <w:rsid w:val="001577B1"/>
    <w:rsid w:val="00164FC1"/>
    <w:rsid w:val="001710ED"/>
    <w:rsid w:val="0017427A"/>
    <w:rsid w:val="00175887"/>
    <w:rsid w:val="00176854"/>
    <w:rsid w:val="001773AF"/>
    <w:rsid w:val="001852DD"/>
    <w:rsid w:val="0019201E"/>
    <w:rsid w:val="00193767"/>
    <w:rsid w:val="001A2011"/>
    <w:rsid w:val="001A6F19"/>
    <w:rsid w:val="001B1DD0"/>
    <w:rsid w:val="001B4742"/>
    <w:rsid w:val="001B733C"/>
    <w:rsid w:val="001C1704"/>
    <w:rsid w:val="001C17AF"/>
    <w:rsid w:val="001C26EB"/>
    <w:rsid w:val="001C33E5"/>
    <w:rsid w:val="001C3919"/>
    <w:rsid w:val="001D5368"/>
    <w:rsid w:val="001E11C8"/>
    <w:rsid w:val="001E5C4F"/>
    <w:rsid w:val="001F77BB"/>
    <w:rsid w:val="00204CD3"/>
    <w:rsid w:val="00211C6A"/>
    <w:rsid w:val="002202A6"/>
    <w:rsid w:val="00243974"/>
    <w:rsid w:val="00246FD2"/>
    <w:rsid w:val="00254855"/>
    <w:rsid w:val="00255C7D"/>
    <w:rsid w:val="00262099"/>
    <w:rsid w:val="00264069"/>
    <w:rsid w:val="00264170"/>
    <w:rsid w:val="00265FEF"/>
    <w:rsid w:val="00270CEC"/>
    <w:rsid w:val="002759AD"/>
    <w:rsid w:val="002814C1"/>
    <w:rsid w:val="00282D9B"/>
    <w:rsid w:val="002919A3"/>
    <w:rsid w:val="00292525"/>
    <w:rsid w:val="002967C0"/>
    <w:rsid w:val="002A172C"/>
    <w:rsid w:val="002A61F7"/>
    <w:rsid w:val="002A7104"/>
    <w:rsid w:val="002B24BC"/>
    <w:rsid w:val="002B2B40"/>
    <w:rsid w:val="002B417C"/>
    <w:rsid w:val="002B5477"/>
    <w:rsid w:val="002C1A20"/>
    <w:rsid w:val="002E2C5D"/>
    <w:rsid w:val="002E5B4F"/>
    <w:rsid w:val="002F503D"/>
    <w:rsid w:val="002F5386"/>
    <w:rsid w:val="002F676B"/>
    <w:rsid w:val="00317D6D"/>
    <w:rsid w:val="00322C7F"/>
    <w:rsid w:val="003273F7"/>
    <w:rsid w:val="00327439"/>
    <w:rsid w:val="00330558"/>
    <w:rsid w:val="00330BD4"/>
    <w:rsid w:val="003350FF"/>
    <w:rsid w:val="00343AE3"/>
    <w:rsid w:val="00347806"/>
    <w:rsid w:val="003478F7"/>
    <w:rsid w:val="00367709"/>
    <w:rsid w:val="00367AB8"/>
    <w:rsid w:val="00370129"/>
    <w:rsid w:val="00370320"/>
    <w:rsid w:val="003704A2"/>
    <w:rsid w:val="0037248B"/>
    <w:rsid w:val="00373379"/>
    <w:rsid w:val="00381FE9"/>
    <w:rsid w:val="00382183"/>
    <w:rsid w:val="003A18A9"/>
    <w:rsid w:val="003A60CF"/>
    <w:rsid w:val="003B424F"/>
    <w:rsid w:val="003B44CB"/>
    <w:rsid w:val="003B7F7C"/>
    <w:rsid w:val="003C2E67"/>
    <w:rsid w:val="003D0DD1"/>
    <w:rsid w:val="003E02C3"/>
    <w:rsid w:val="003E189F"/>
    <w:rsid w:val="003E3A02"/>
    <w:rsid w:val="003E3C3C"/>
    <w:rsid w:val="003F0B3E"/>
    <w:rsid w:val="003F1009"/>
    <w:rsid w:val="004033E9"/>
    <w:rsid w:val="00410A49"/>
    <w:rsid w:val="00411CFF"/>
    <w:rsid w:val="00412D1A"/>
    <w:rsid w:val="00420248"/>
    <w:rsid w:val="004313B8"/>
    <w:rsid w:val="00434139"/>
    <w:rsid w:val="00436B84"/>
    <w:rsid w:val="00445692"/>
    <w:rsid w:val="00450FE7"/>
    <w:rsid w:val="004622A0"/>
    <w:rsid w:val="004774BA"/>
    <w:rsid w:val="0049376B"/>
    <w:rsid w:val="00497900"/>
    <w:rsid w:val="004A21D4"/>
    <w:rsid w:val="004B07EF"/>
    <w:rsid w:val="004B08C5"/>
    <w:rsid w:val="004B1593"/>
    <w:rsid w:val="004B3282"/>
    <w:rsid w:val="004B799A"/>
    <w:rsid w:val="004C1F6E"/>
    <w:rsid w:val="004C3365"/>
    <w:rsid w:val="004D2001"/>
    <w:rsid w:val="004D2225"/>
    <w:rsid w:val="004D727B"/>
    <w:rsid w:val="004E304D"/>
    <w:rsid w:val="004E3805"/>
    <w:rsid w:val="004F2BF3"/>
    <w:rsid w:val="005039FD"/>
    <w:rsid w:val="00513B68"/>
    <w:rsid w:val="00514D49"/>
    <w:rsid w:val="00522185"/>
    <w:rsid w:val="00524CA0"/>
    <w:rsid w:val="00527C00"/>
    <w:rsid w:val="00537875"/>
    <w:rsid w:val="00537D2D"/>
    <w:rsid w:val="00540A26"/>
    <w:rsid w:val="00550DFA"/>
    <w:rsid w:val="00552C3F"/>
    <w:rsid w:val="005543C1"/>
    <w:rsid w:val="005734F4"/>
    <w:rsid w:val="005739CB"/>
    <w:rsid w:val="0057419C"/>
    <w:rsid w:val="0057548A"/>
    <w:rsid w:val="00585F3A"/>
    <w:rsid w:val="00586030"/>
    <w:rsid w:val="00586ECD"/>
    <w:rsid w:val="00590333"/>
    <w:rsid w:val="00591D14"/>
    <w:rsid w:val="005943EE"/>
    <w:rsid w:val="00596F0E"/>
    <w:rsid w:val="00597019"/>
    <w:rsid w:val="005A1080"/>
    <w:rsid w:val="005A2805"/>
    <w:rsid w:val="005A3280"/>
    <w:rsid w:val="005A4645"/>
    <w:rsid w:val="005B041D"/>
    <w:rsid w:val="005B0EF1"/>
    <w:rsid w:val="005B42AC"/>
    <w:rsid w:val="005B72CD"/>
    <w:rsid w:val="005B7ACD"/>
    <w:rsid w:val="005C47F2"/>
    <w:rsid w:val="005D2A6D"/>
    <w:rsid w:val="005E0E79"/>
    <w:rsid w:val="005F6F28"/>
    <w:rsid w:val="005F790B"/>
    <w:rsid w:val="00600708"/>
    <w:rsid w:val="00601198"/>
    <w:rsid w:val="00603810"/>
    <w:rsid w:val="00622B4F"/>
    <w:rsid w:val="00622CDF"/>
    <w:rsid w:val="00641542"/>
    <w:rsid w:val="006433BB"/>
    <w:rsid w:val="00645A99"/>
    <w:rsid w:val="00651175"/>
    <w:rsid w:val="00662DB0"/>
    <w:rsid w:val="00664D2E"/>
    <w:rsid w:val="006860D7"/>
    <w:rsid w:val="006A47B2"/>
    <w:rsid w:val="006A6019"/>
    <w:rsid w:val="006B2F1B"/>
    <w:rsid w:val="006B729C"/>
    <w:rsid w:val="006C001B"/>
    <w:rsid w:val="006C21C3"/>
    <w:rsid w:val="006C53B0"/>
    <w:rsid w:val="006D0ED2"/>
    <w:rsid w:val="006D6C47"/>
    <w:rsid w:val="006E0EEE"/>
    <w:rsid w:val="006F37BE"/>
    <w:rsid w:val="006F6127"/>
    <w:rsid w:val="007062E4"/>
    <w:rsid w:val="007073E4"/>
    <w:rsid w:val="007133F9"/>
    <w:rsid w:val="007133FC"/>
    <w:rsid w:val="00723752"/>
    <w:rsid w:val="00730D9E"/>
    <w:rsid w:val="00733065"/>
    <w:rsid w:val="00742D9C"/>
    <w:rsid w:val="00746751"/>
    <w:rsid w:val="00750392"/>
    <w:rsid w:val="00752023"/>
    <w:rsid w:val="007537C9"/>
    <w:rsid w:val="00753E57"/>
    <w:rsid w:val="0075614B"/>
    <w:rsid w:val="00762B7F"/>
    <w:rsid w:val="007630C7"/>
    <w:rsid w:val="00773361"/>
    <w:rsid w:val="00774B4F"/>
    <w:rsid w:val="0077624D"/>
    <w:rsid w:val="00786F5E"/>
    <w:rsid w:val="0079217F"/>
    <w:rsid w:val="007947AE"/>
    <w:rsid w:val="007B26E0"/>
    <w:rsid w:val="007B4EC5"/>
    <w:rsid w:val="007C4A9B"/>
    <w:rsid w:val="007C7866"/>
    <w:rsid w:val="007D36C9"/>
    <w:rsid w:val="007D5ECA"/>
    <w:rsid w:val="007D7922"/>
    <w:rsid w:val="007E4653"/>
    <w:rsid w:val="007E6F26"/>
    <w:rsid w:val="007F52DA"/>
    <w:rsid w:val="007F548F"/>
    <w:rsid w:val="008043EC"/>
    <w:rsid w:val="0082455A"/>
    <w:rsid w:val="008304CB"/>
    <w:rsid w:val="00830E92"/>
    <w:rsid w:val="0083429F"/>
    <w:rsid w:val="008363B6"/>
    <w:rsid w:val="00836FD1"/>
    <w:rsid w:val="008446F2"/>
    <w:rsid w:val="008526EF"/>
    <w:rsid w:val="00853719"/>
    <w:rsid w:val="00862DD6"/>
    <w:rsid w:val="008659F1"/>
    <w:rsid w:val="008711DF"/>
    <w:rsid w:val="00873338"/>
    <w:rsid w:val="00882935"/>
    <w:rsid w:val="00890ED9"/>
    <w:rsid w:val="00891F32"/>
    <w:rsid w:val="008A09A8"/>
    <w:rsid w:val="008A1759"/>
    <w:rsid w:val="008A1D1B"/>
    <w:rsid w:val="008B0984"/>
    <w:rsid w:val="008B1DE5"/>
    <w:rsid w:val="008B3854"/>
    <w:rsid w:val="008B616C"/>
    <w:rsid w:val="008C15D3"/>
    <w:rsid w:val="008C2ACA"/>
    <w:rsid w:val="008C66CA"/>
    <w:rsid w:val="008C6CBC"/>
    <w:rsid w:val="008C75FB"/>
    <w:rsid w:val="008D1F30"/>
    <w:rsid w:val="008E0B2B"/>
    <w:rsid w:val="008F4058"/>
    <w:rsid w:val="008F7CDB"/>
    <w:rsid w:val="009007AA"/>
    <w:rsid w:val="00900D53"/>
    <w:rsid w:val="00905EB4"/>
    <w:rsid w:val="00910243"/>
    <w:rsid w:val="00914CB3"/>
    <w:rsid w:val="00915980"/>
    <w:rsid w:val="00921333"/>
    <w:rsid w:val="0093081B"/>
    <w:rsid w:val="00930A89"/>
    <w:rsid w:val="00944CC1"/>
    <w:rsid w:val="00945A21"/>
    <w:rsid w:val="00946543"/>
    <w:rsid w:val="0094723B"/>
    <w:rsid w:val="00947A01"/>
    <w:rsid w:val="009511A1"/>
    <w:rsid w:val="009531DD"/>
    <w:rsid w:val="00955755"/>
    <w:rsid w:val="00957DAB"/>
    <w:rsid w:val="009602B0"/>
    <w:rsid w:val="00964BC6"/>
    <w:rsid w:val="00972FE8"/>
    <w:rsid w:val="00975931"/>
    <w:rsid w:val="00976E55"/>
    <w:rsid w:val="009815B2"/>
    <w:rsid w:val="00982E35"/>
    <w:rsid w:val="00985AED"/>
    <w:rsid w:val="00986DD9"/>
    <w:rsid w:val="009A7C28"/>
    <w:rsid w:val="009B1CCE"/>
    <w:rsid w:val="009B42D4"/>
    <w:rsid w:val="009B4E60"/>
    <w:rsid w:val="009B7E6C"/>
    <w:rsid w:val="009D44C2"/>
    <w:rsid w:val="009E0B30"/>
    <w:rsid w:val="009F2C8B"/>
    <w:rsid w:val="009F2FF3"/>
    <w:rsid w:val="009F754C"/>
    <w:rsid w:val="00A0050E"/>
    <w:rsid w:val="00A06F05"/>
    <w:rsid w:val="00A14F3B"/>
    <w:rsid w:val="00A1636B"/>
    <w:rsid w:val="00A22D90"/>
    <w:rsid w:val="00A237EA"/>
    <w:rsid w:val="00A31980"/>
    <w:rsid w:val="00A344D7"/>
    <w:rsid w:val="00A35FB7"/>
    <w:rsid w:val="00A361B6"/>
    <w:rsid w:val="00A439E5"/>
    <w:rsid w:val="00A44D47"/>
    <w:rsid w:val="00A52C61"/>
    <w:rsid w:val="00A62872"/>
    <w:rsid w:val="00A6343A"/>
    <w:rsid w:val="00A64FC9"/>
    <w:rsid w:val="00A658B3"/>
    <w:rsid w:val="00A76551"/>
    <w:rsid w:val="00A767AD"/>
    <w:rsid w:val="00A81AF8"/>
    <w:rsid w:val="00A85040"/>
    <w:rsid w:val="00A952B3"/>
    <w:rsid w:val="00AA2F1F"/>
    <w:rsid w:val="00AA366B"/>
    <w:rsid w:val="00AA7083"/>
    <w:rsid w:val="00AB009A"/>
    <w:rsid w:val="00AB7690"/>
    <w:rsid w:val="00AC2E87"/>
    <w:rsid w:val="00AC5ADE"/>
    <w:rsid w:val="00AD0FCA"/>
    <w:rsid w:val="00AD6482"/>
    <w:rsid w:val="00AE438A"/>
    <w:rsid w:val="00AE583F"/>
    <w:rsid w:val="00AF085E"/>
    <w:rsid w:val="00AF5031"/>
    <w:rsid w:val="00AF6D5B"/>
    <w:rsid w:val="00B01E47"/>
    <w:rsid w:val="00B05B29"/>
    <w:rsid w:val="00B20C5A"/>
    <w:rsid w:val="00B20E9C"/>
    <w:rsid w:val="00B25074"/>
    <w:rsid w:val="00B253A6"/>
    <w:rsid w:val="00B340E4"/>
    <w:rsid w:val="00B404C7"/>
    <w:rsid w:val="00B4092C"/>
    <w:rsid w:val="00B4295E"/>
    <w:rsid w:val="00B42A9C"/>
    <w:rsid w:val="00B50194"/>
    <w:rsid w:val="00B5133C"/>
    <w:rsid w:val="00B51EAA"/>
    <w:rsid w:val="00B56FD8"/>
    <w:rsid w:val="00B641EC"/>
    <w:rsid w:val="00B67E5A"/>
    <w:rsid w:val="00B70394"/>
    <w:rsid w:val="00B712C3"/>
    <w:rsid w:val="00B738E4"/>
    <w:rsid w:val="00B819C7"/>
    <w:rsid w:val="00B839C7"/>
    <w:rsid w:val="00B855A4"/>
    <w:rsid w:val="00B945A1"/>
    <w:rsid w:val="00B94FC5"/>
    <w:rsid w:val="00BA000A"/>
    <w:rsid w:val="00BA01D8"/>
    <w:rsid w:val="00BA1452"/>
    <w:rsid w:val="00BA2A4E"/>
    <w:rsid w:val="00BA4AA7"/>
    <w:rsid w:val="00BA7926"/>
    <w:rsid w:val="00BB40F6"/>
    <w:rsid w:val="00BB4489"/>
    <w:rsid w:val="00BB5987"/>
    <w:rsid w:val="00BB77F4"/>
    <w:rsid w:val="00BC209C"/>
    <w:rsid w:val="00BC2A43"/>
    <w:rsid w:val="00BC42DF"/>
    <w:rsid w:val="00BE1110"/>
    <w:rsid w:val="00BE4254"/>
    <w:rsid w:val="00BF634E"/>
    <w:rsid w:val="00BF7A5A"/>
    <w:rsid w:val="00C02A99"/>
    <w:rsid w:val="00C04CA7"/>
    <w:rsid w:val="00C06995"/>
    <w:rsid w:val="00C105AC"/>
    <w:rsid w:val="00C1175E"/>
    <w:rsid w:val="00C14FEF"/>
    <w:rsid w:val="00C1648F"/>
    <w:rsid w:val="00C17903"/>
    <w:rsid w:val="00C26A86"/>
    <w:rsid w:val="00C4121A"/>
    <w:rsid w:val="00C42C63"/>
    <w:rsid w:val="00C537C1"/>
    <w:rsid w:val="00C611FF"/>
    <w:rsid w:val="00C6258D"/>
    <w:rsid w:val="00C66358"/>
    <w:rsid w:val="00C66DF3"/>
    <w:rsid w:val="00C67030"/>
    <w:rsid w:val="00C739B4"/>
    <w:rsid w:val="00C751B2"/>
    <w:rsid w:val="00C84C2C"/>
    <w:rsid w:val="00C90972"/>
    <w:rsid w:val="00C91632"/>
    <w:rsid w:val="00C91B17"/>
    <w:rsid w:val="00C92524"/>
    <w:rsid w:val="00C96610"/>
    <w:rsid w:val="00CA03F6"/>
    <w:rsid w:val="00CA0AC4"/>
    <w:rsid w:val="00CA124E"/>
    <w:rsid w:val="00CA2F6F"/>
    <w:rsid w:val="00CB74F0"/>
    <w:rsid w:val="00CC1983"/>
    <w:rsid w:val="00CC492E"/>
    <w:rsid w:val="00CC5FDB"/>
    <w:rsid w:val="00CC6054"/>
    <w:rsid w:val="00CC67B9"/>
    <w:rsid w:val="00CC77FA"/>
    <w:rsid w:val="00CD62F2"/>
    <w:rsid w:val="00CE5BB5"/>
    <w:rsid w:val="00CF2AF1"/>
    <w:rsid w:val="00CF477E"/>
    <w:rsid w:val="00CF52E5"/>
    <w:rsid w:val="00D05F2A"/>
    <w:rsid w:val="00D10F70"/>
    <w:rsid w:val="00D227A2"/>
    <w:rsid w:val="00D3150C"/>
    <w:rsid w:val="00D33385"/>
    <w:rsid w:val="00D334C4"/>
    <w:rsid w:val="00D33BA0"/>
    <w:rsid w:val="00D364D5"/>
    <w:rsid w:val="00D43222"/>
    <w:rsid w:val="00D461DD"/>
    <w:rsid w:val="00D46AAA"/>
    <w:rsid w:val="00D514BF"/>
    <w:rsid w:val="00D51D67"/>
    <w:rsid w:val="00D530F3"/>
    <w:rsid w:val="00D53D75"/>
    <w:rsid w:val="00D63FB3"/>
    <w:rsid w:val="00D6639E"/>
    <w:rsid w:val="00D733A7"/>
    <w:rsid w:val="00D73922"/>
    <w:rsid w:val="00D7766B"/>
    <w:rsid w:val="00D81D87"/>
    <w:rsid w:val="00D91643"/>
    <w:rsid w:val="00D93F0A"/>
    <w:rsid w:val="00D974F2"/>
    <w:rsid w:val="00DA457F"/>
    <w:rsid w:val="00DA628F"/>
    <w:rsid w:val="00DB0941"/>
    <w:rsid w:val="00DB3051"/>
    <w:rsid w:val="00DC7F26"/>
    <w:rsid w:val="00DD0A9D"/>
    <w:rsid w:val="00DD5ECB"/>
    <w:rsid w:val="00DE13DD"/>
    <w:rsid w:val="00DF7D56"/>
    <w:rsid w:val="00E106A7"/>
    <w:rsid w:val="00E24769"/>
    <w:rsid w:val="00E27316"/>
    <w:rsid w:val="00E360DC"/>
    <w:rsid w:val="00E37AFD"/>
    <w:rsid w:val="00E44237"/>
    <w:rsid w:val="00E4688B"/>
    <w:rsid w:val="00E517A2"/>
    <w:rsid w:val="00E54977"/>
    <w:rsid w:val="00E6069A"/>
    <w:rsid w:val="00E62690"/>
    <w:rsid w:val="00E63B5A"/>
    <w:rsid w:val="00E6458F"/>
    <w:rsid w:val="00E675ED"/>
    <w:rsid w:val="00E73B6B"/>
    <w:rsid w:val="00E815A3"/>
    <w:rsid w:val="00E82437"/>
    <w:rsid w:val="00E86E7B"/>
    <w:rsid w:val="00E93B8A"/>
    <w:rsid w:val="00E94669"/>
    <w:rsid w:val="00EA462A"/>
    <w:rsid w:val="00EB14F2"/>
    <w:rsid w:val="00EB4476"/>
    <w:rsid w:val="00EC256B"/>
    <w:rsid w:val="00EC2F2C"/>
    <w:rsid w:val="00EC3F81"/>
    <w:rsid w:val="00EC418B"/>
    <w:rsid w:val="00EC7F32"/>
    <w:rsid w:val="00ED7047"/>
    <w:rsid w:val="00ED7DE9"/>
    <w:rsid w:val="00EF18C3"/>
    <w:rsid w:val="00F07583"/>
    <w:rsid w:val="00F1077C"/>
    <w:rsid w:val="00F13977"/>
    <w:rsid w:val="00F14B97"/>
    <w:rsid w:val="00F15F16"/>
    <w:rsid w:val="00F21673"/>
    <w:rsid w:val="00F301DB"/>
    <w:rsid w:val="00F339B2"/>
    <w:rsid w:val="00F43598"/>
    <w:rsid w:val="00F472B1"/>
    <w:rsid w:val="00F51F54"/>
    <w:rsid w:val="00F524DC"/>
    <w:rsid w:val="00F52563"/>
    <w:rsid w:val="00F56348"/>
    <w:rsid w:val="00F6383B"/>
    <w:rsid w:val="00F6798A"/>
    <w:rsid w:val="00F70562"/>
    <w:rsid w:val="00F70B3E"/>
    <w:rsid w:val="00F77C3E"/>
    <w:rsid w:val="00F813FF"/>
    <w:rsid w:val="00F82627"/>
    <w:rsid w:val="00F849F4"/>
    <w:rsid w:val="00F85D76"/>
    <w:rsid w:val="00F864B1"/>
    <w:rsid w:val="00F90324"/>
    <w:rsid w:val="00FA7ADE"/>
    <w:rsid w:val="00FB040E"/>
    <w:rsid w:val="00FB57C6"/>
    <w:rsid w:val="00FD31F5"/>
    <w:rsid w:val="00FE1496"/>
    <w:rsid w:val="00FE719C"/>
    <w:rsid w:val="00FE7E64"/>
    <w:rsid w:val="00FF0311"/>
    <w:rsid w:val="00FF3E13"/>
    <w:rsid w:val="00FF6917"/>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Gardner</dc:creator>
  <cp:lastModifiedBy>Douglas Gardner</cp:lastModifiedBy>
  <cp:revision>3</cp:revision>
  <dcterms:created xsi:type="dcterms:W3CDTF">2018-02-21T18:51:00Z</dcterms:created>
  <dcterms:modified xsi:type="dcterms:W3CDTF">2018-02-22T00:26:00Z</dcterms:modified>
</cp:coreProperties>
</file>